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43FA" w14:textId="4C8BD2F3" w:rsidR="00F807DA" w:rsidRDefault="00F807DA" w:rsidP="00F807D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October </w:t>
      </w:r>
      <w:r w:rsidR="00A67138">
        <w:rPr>
          <w:rFonts w:cstheme="minorHAnsi"/>
          <w:lang w:val="en-US"/>
        </w:rPr>
        <w:t>202</w:t>
      </w:r>
      <w:r w:rsidR="00C5402C">
        <w:rPr>
          <w:rFonts w:cstheme="minorHAnsi"/>
          <w:lang w:val="en-US"/>
        </w:rPr>
        <w:t>4</w:t>
      </w:r>
    </w:p>
    <w:p w14:paraId="3D7DBA7D" w14:textId="4B923392" w:rsidR="00F807DA" w:rsidRPr="00F807DA" w:rsidRDefault="00F807DA" w:rsidP="00F807DA">
      <w:pPr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1D2228"/>
        </w:rPr>
        <w:t> </w:t>
      </w:r>
    </w:p>
    <w:p w14:paraId="1B68345D" w14:textId="75E48DBD" w:rsidR="00F807DA" w:rsidRPr="00F807DA" w:rsidRDefault="00F807DA" w:rsidP="00F807DA">
      <w:pPr>
        <w:shd w:val="clear" w:color="auto" w:fill="FFFFFF"/>
        <w:spacing w:before="165" w:after="165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</w:rPr>
        <w:t xml:space="preserve">Halloween is </w:t>
      </w:r>
      <w:r w:rsidR="00A67138">
        <w:rPr>
          <w:rFonts w:eastAsia="Times New Roman" w:cstheme="minorHAnsi"/>
          <w:color w:val="000000"/>
        </w:rPr>
        <w:t>next week,</w:t>
      </w:r>
      <w:r w:rsidR="00F730CD">
        <w:rPr>
          <w:rFonts w:eastAsia="Times New Roman" w:cstheme="minorHAnsi"/>
          <w:color w:val="000000"/>
        </w:rPr>
        <w:t xml:space="preserve"> and as a community</w:t>
      </w:r>
      <w:r w:rsidR="00B1756B">
        <w:rPr>
          <w:rFonts w:eastAsia="Times New Roman" w:cstheme="minorHAnsi"/>
          <w:color w:val="000000"/>
        </w:rPr>
        <w:t>,</w:t>
      </w:r>
      <w:r w:rsidR="00F730CD">
        <w:rPr>
          <w:rFonts w:eastAsia="Times New Roman" w:cstheme="minorHAnsi"/>
          <w:color w:val="000000"/>
        </w:rPr>
        <w:t xml:space="preserve"> we feel that it is important to communicate some important things about costume choices</w:t>
      </w:r>
      <w:r w:rsidRPr="00F807DA">
        <w:rPr>
          <w:rFonts w:eastAsia="Times New Roman" w:cstheme="minorHAnsi"/>
          <w:color w:val="000000"/>
        </w:rPr>
        <w:t xml:space="preserve">. </w:t>
      </w:r>
    </w:p>
    <w:p w14:paraId="58CAD355" w14:textId="7CB82BD5" w:rsidR="00F807DA" w:rsidRDefault="00F807DA" w:rsidP="00F807DA">
      <w:pPr>
        <w:shd w:val="clear" w:color="auto" w:fill="FFFFFF"/>
        <w:rPr>
          <w:rFonts w:eastAsia="Times New Roman" w:cstheme="minorHAnsi"/>
          <w:color w:val="000000"/>
        </w:rPr>
      </w:pPr>
      <w:r w:rsidRPr="00F807DA">
        <w:rPr>
          <w:rFonts w:eastAsia="Times New Roman" w:cstheme="minorHAnsi"/>
          <w:color w:val="000000"/>
          <w:shd w:val="clear" w:color="auto" w:fill="FFFFFF"/>
        </w:rPr>
        <w:t xml:space="preserve">We welcome and encourage students to wear costumes on </w:t>
      </w:r>
      <w:r w:rsidR="002D3D49">
        <w:rPr>
          <w:rFonts w:eastAsia="Times New Roman" w:cstheme="minorHAnsi"/>
          <w:color w:val="000000"/>
          <w:shd w:val="clear" w:color="auto" w:fill="FFFFFF"/>
        </w:rPr>
        <w:t>Thursday</w:t>
      </w:r>
      <w:r w:rsidR="00A67138">
        <w:rPr>
          <w:rFonts w:eastAsia="Times New Roman" w:cstheme="minorHAnsi"/>
          <w:color w:val="000000"/>
          <w:shd w:val="clear" w:color="auto" w:fill="FFFFFF"/>
        </w:rPr>
        <w:t>,</w:t>
      </w:r>
      <w:r w:rsidR="00F730CD">
        <w:rPr>
          <w:rFonts w:eastAsia="Times New Roman" w:cstheme="minorHAnsi"/>
          <w:color w:val="000000"/>
          <w:shd w:val="clear" w:color="auto" w:fill="FFFFFF"/>
        </w:rPr>
        <w:t xml:space="preserve"> October 31st</w:t>
      </w:r>
      <w:r w:rsidRPr="00F807DA">
        <w:rPr>
          <w:rFonts w:eastAsia="Times New Roman" w:cstheme="minorHAnsi"/>
          <w:color w:val="000000"/>
          <w:shd w:val="clear" w:color="auto" w:fill="FFFFFF"/>
        </w:rPr>
        <w:t>. We would like your help in reminding students to keep it fun, not offensive. </w:t>
      </w:r>
      <w:r>
        <w:rPr>
          <w:rFonts w:eastAsia="Times New Roman" w:cstheme="minorHAnsi"/>
          <w:color w:val="000000"/>
          <w:shd w:val="clear" w:color="auto" w:fill="FFFFFF"/>
        </w:rPr>
        <w:t xml:space="preserve">  </w:t>
      </w:r>
      <w:r w:rsidRPr="00F807DA">
        <w:rPr>
          <w:rFonts w:eastAsia="Times New Roman" w:cstheme="minorHAnsi"/>
          <w:color w:val="000000"/>
        </w:rPr>
        <w:t>Sometimes, even with good intent, or without even fully realizing it, people wear costumes that can make others feel upset, insulted, or humiliated.</w:t>
      </w:r>
      <w:r>
        <w:rPr>
          <w:rFonts w:eastAsia="Times New Roman" w:cstheme="minorHAnsi"/>
          <w:color w:val="000000"/>
        </w:rPr>
        <w:t xml:space="preserve">  </w:t>
      </w:r>
      <w:r w:rsidRPr="00F807DA">
        <w:rPr>
          <w:rFonts w:eastAsia="Times New Roman" w:cstheme="minorHAnsi"/>
          <w:color w:val="000000"/>
        </w:rPr>
        <w:t>We ask that everyone be respectful and that costumes should not cross the line that might promote sexism, racism, or appropriating culture.</w:t>
      </w:r>
    </w:p>
    <w:p w14:paraId="4C148906" w14:textId="77777777" w:rsidR="00F807DA" w:rsidRPr="00F807DA" w:rsidRDefault="00F807DA" w:rsidP="00F807DA">
      <w:pPr>
        <w:shd w:val="clear" w:color="auto" w:fill="FFFFFF"/>
        <w:rPr>
          <w:rFonts w:eastAsia="Times New Roman" w:cstheme="minorHAnsi"/>
          <w:color w:val="1D2228"/>
        </w:rPr>
      </w:pPr>
    </w:p>
    <w:p w14:paraId="781A5385" w14:textId="77777777" w:rsidR="00F807DA" w:rsidRPr="00F807DA" w:rsidRDefault="00F807DA" w:rsidP="00F807DA">
      <w:pPr>
        <w:shd w:val="clear" w:color="auto" w:fill="FFFFFF"/>
        <w:spacing w:after="165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</w:rPr>
        <w:t>Here are some guidelines to consider when selecting costumes that will be worn at school:</w:t>
      </w:r>
    </w:p>
    <w:p w14:paraId="250307E2" w14:textId="2EB0E1E6" w:rsidR="00F807DA" w:rsidRPr="00F807DA" w:rsidRDefault="00F807DA" w:rsidP="00F807DA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</w:rPr>
        <w:t xml:space="preserve">Students need to be identifiable and visible to ensure safety. </w:t>
      </w:r>
      <w:r>
        <w:rPr>
          <w:rFonts w:eastAsia="Times New Roman" w:cstheme="minorHAnsi"/>
          <w:color w:val="000000"/>
        </w:rPr>
        <w:t>Costume m</w:t>
      </w:r>
      <w:r w:rsidRPr="00F807DA">
        <w:rPr>
          <w:rFonts w:eastAsia="Times New Roman" w:cstheme="minorHAnsi"/>
          <w:color w:val="000000"/>
        </w:rPr>
        <w:t>asks, coverings, or make-up that results in staff being unable to identify students should not be worn.</w:t>
      </w:r>
    </w:p>
    <w:p w14:paraId="0052389B" w14:textId="77777777" w:rsidR="00F807DA" w:rsidRPr="00F807DA" w:rsidRDefault="00F807DA" w:rsidP="00F807DA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</w:rPr>
        <w:t>Costumes that depict violence, alcohol or drugs are not appropriate. Fake weapons should not be brought to school.</w:t>
      </w:r>
    </w:p>
    <w:p w14:paraId="6D523B11" w14:textId="021AF4A9" w:rsidR="00F807DA" w:rsidRPr="00F730CD" w:rsidRDefault="00F807DA" w:rsidP="00F807DA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</w:rPr>
        <w:t>Costumes that could be offensive or perpetuate a stereotype of someone’s culture, gender, heritage, or religion are not permitted.</w:t>
      </w:r>
    </w:p>
    <w:p w14:paraId="750F255F" w14:textId="77777777" w:rsidR="00F730CD" w:rsidRPr="00F730CD" w:rsidRDefault="00F730CD" w:rsidP="00F730C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730CD">
        <w:rPr>
          <w:rFonts w:ascii="Arial" w:eastAsia="Times New Roman" w:hAnsi="Arial" w:cs="Arial"/>
          <w:color w:val="000000"/>
        </w:rPr>
        <w:t> </w:t>
      </w:r>
    </w:p>
    <w:p w14:paraId="6119AEE9" w14:textId="77777777" w:rsidR="00F730CD" w:rsidRPr="00F730CD" w:rsidRDefault="00F730CD" w:rsidP="00F730CD">
      <w:pPr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It's good to keep in mind that the following are NOT Costumes:</w:t>
      </w:r>
    </w:p>
    <w:p w14:paraId="31581529" w14:textId="77777777" w:rsidR="00F730CD" w:rsidRPr="00F730CD" w:rsidRDefault="00F730CD" w:rsidP="00F730CD">
      <w:pPr>
        <w:pStyle w:val="ListParagraph"/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 </w:t>
      </w:r>
    </w:p>
    <w:p w14:paraId="1B308AAE" w14:textId="77777777" w:rsidR="00F730CD" w:rsidRPr="00F730CD" w:rsidRDefault="00F730CD" w:rsidP="00F730C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RACE (black face/brown face)</w:t>
      </w:r>
    </w:p>
    <w:p w14:paraId="30450550" w14:textId="77777777" w:rsidR="00F730CD" w:rsidRPr="00F730CD" w:rsidRDefault="00F730CD" w:rsidP="00F730C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CULTURE (Indigenous regalia/dreadlocks)</w:t>
      </w:r>
    </w:p>
    <w:p w14:paraId="62E98834" w14:textId="77777777" w:rsidR="00F730CD" w:rsidRPr="00F730CD" w:rsidRDefault="00F730CD" w:rsidP="00F730C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RELIGIOUS FAITH (religious figures/gods/saints/gurus/hijab)</w:t>
      </w:r>
    </w:p>
    <w:p w14:paraId="341B314C" w14:textId="77777777" w:rsidR="00F730CD" w:rsidRPr="00F730CD" w:rsidRDefault="00F730CD" w:rsidP="00F730C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GENDER (gender switching for humour or to mock)</w:t>
      </w:r>
    </w:p>
    <w:p w14:paraId="123EF47F" w14:textId="77777777" w:rsidR="00F730CD" w:rsidRPr="00F730CD" w:rsidRDefault="00F730CD" w:rsidP="00F730C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TRAUMA (hangman’s noose/weapons)</w:t>
      </w:r>
    </w:p>
    <w:p w14:paraId="08407635" w14:textId="64360C81" w:rsidR="00F730CD" w:rsidRPr="00B1756B" w:rsidRDefault="00F730CD" w:rsidP="00B1756B">
      <w:pPr>
        <w:ind w:left="360"/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</w:rPr>
        <w:t> </w:t>
      </w:r>
      <w:r w:rsidRPr="00B1756B">
        <w:rPr>
          <w:rFonts w:eastAsia="Times New Roman" w:cstheme="minorHAnsi"/>
          <w:color w:val="000000"/>
          <w:sz w:val="16"/>
          <w:szCs w:val="16"/>
        </w:rPr>
        <w:t>(Adapted with permission from SD41 resources)</w:t>
      </w:r>
    </w:p>
    <w:p w14:paraId="2C037C70" w14:textId="77777777" w:rsidR="00F730CD" w:rsidRPr="00F730CD" w:rsidRDefault="00F730CD" w:rsidP="00F730CD">
      <w:pPr>
        <w:pStyle w:val="ListParagraph"/>
        <w:rPr>
          <w:rFonts w:eastAsia="Times New Roman" w:cstheme="minorHAnsi"/>
          <w:color w:val="000000"/>
          <w:sz w:val="22"/>
          <w:szCs w:val="22"/>
        </w:rPr>
      </w:pPr>
      <w:r w:rsidRPr="00F730CD">
        <w:rPr>
          <w:rFonts w:eastAsia="Times New Roman" w:cstheme="minorHAnsi"/>
          <w:color w:val="000000"/>
          <w:sz w:val="16"/>
          <w:szCs w:val="16"/>
        </w:rPr>
        <w:t> </w:t>
      </w:r>
    </w:p>
    <w:p w14:paraId="06B0F431" w14:textId="14121BC5" w:rsidR="00F807DA" w:rsidRPr="00F807DA" w:rsidRDefault="00F807DA" w:rsidP="00F807DA">
      <w:pPr>
        <w:shd w:val="clear" w:color="auto" w:fill="FFFFFF"/>
        <w:spacing w:after="165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  <w:shd w:val="clear" w:color="auto" w:fill="FFFFFF"/>
        </w:rPr>
        <w:t>So how do you avoid selecting a costume for yourself (or your child) that is racist, perpetuates stereotypes, and is harmful to others? We love these tips from writer </w:t>
      </w:r>
      <w:hyperlink r:id="rId5" w:history="1">
        <w:r w:rsidRPr="00F807DA">
          <w:rPr>
            <w:rFonts w:eastAsia="Times New Roman" w:cstheme="minorHAnsi"/>
            <w:color w:val="F29103"/>
            <w:u w:val="single"/>
            <w:shd w:val="clear" w:color="auto" w:fill="FFFFFF"/>
          </w:rPr>
          <w:t>Maxine Kozak at Ryerson University</w:t>
        </w:r>
      </w:hyperlink>
      <w:r w:rsidRPr="00F807DA">
        <w:rPr>
          <w:rFonts w:eastAsia="Times New Roman" w:cstheme="minorHAnsi"/>
          <w:color w:val="000000"/>
          <w:shd w:val="clear" w:color="auto" w:fill="FFFFFF"/>
        </w:rPr>
        <w:t>.</w:t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color w:val="000000"/>
          <w:shd w:val="clear" w:color="auto" w:fill="FFFFFF"/>
        </w:rPr>
        <w:t>“</w:t>
      </w:r>
      <w:r w:rsidRPr="00F807DA">
        <w:rPr>
          <w:rFonts w:eastAsia="Times New Roman" w:cstheme="minorHAnsi"/>
          <w:b/>
          <w:bCs/>
          <w:color w:val="000000"/>
          <w:shd w:val="clear" w:color="auto" w:fill="FFFFFF"/>
        </w:rPr>
        <w:t>1. Are you using makeup to alter your natural skin tone? Such</w:t>
      </w:r>
      <w:r w:rsidRPr="00F807DA">
        <w:rPr>
          <w:rFonts w:eastAsia="Times New Roman" w:cstheme="minorHAnsi"/>
          <w:i/>
          <w:iCs/>
          <w:color w:val="000000"/>
          <w:shd w:val="clear" w:color="auto" w:fill="FFFFFF"/>
        </w:rPr>
        <w:t> uses of makeup cannot be separated from their </w:t>
      </w:r>
      <w:hyperlink r:id="rId6" w:history="1">
        <w:r w:rsidRPr="00F807DA">
          <w:rPr>
            <w:rFonts w:eastAsia="Times New Roman" w:cstheme="minorHAnsi"/>
            <w:i/>
            <w:iCs/>
            <w:color w:val="F29103"/>
            <w:u w:val="single"/>
            <w:shd w:val="clear" w:color="auto" w:fill="FFFFFF"/>
          </w:rPr>
          <w:t>historical context</w:t>
        </w:r>
      </w:hyperlink>
      <w:r w:rsidRPr="00F807DA">
        <w:rPr>
          <w:rFonts w:eastAsia="Times New Roman" w:cstheme="minorHAnsi"/>
          <w:i/>
          <w:iCs/>
          <w:color w:val="000000"/>
          <w:shd w:val="clear" w:color="auto" w:fill="FFFFFF"/>
        </w:rPr>
        <w:t>. </w:t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b/>
          <w:bCs/>
          <w:color w:val="000000"/>
          <w:shd w:val="clear" w:color="auto" w:fill="FFFFFF"/>
        </w:rPr>
        <w:t>2. Does the name of your costume include an ethnicity in the title? These</w:t>
      </w:r>
      <w:r w:rsidRPr="00F807DA">
        <w:rPr>
          <w:rFonts w:eastAsia="Times New Roman" w:cstheme="minorHAnsi"/>
          <w:i/>
          <w:iCs/>
          <w:color w:val="000000"/>
          <w:shd w:val="clear" w:color="auto" w:fill="FFFFFF"/>
        </w:rPr>
        <w:t> are caricatures of a group of people, not costumes.</w:t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b/>
          <w:bCs/>
          <w:color w:val="000000"/>
          <w:shd w:val="clear" w:color="auto" w:fill="FFFFFF"/>
        </w:rPr>
        <w:t>3. Are you wearing garments or accessories traditional to a culture? </w:t>
      </w:r>
      <w:r w:rsidRPr="00F807DA">
        <w:rPr>
          <w:rFonts w:eastAsia="Times New Roman" w:cstheme="minorHAnsi"/>
          <w:i/>
          <w:iCs/>
          <w:color w:val="000000"/>
          <w:shd w:val="clear" w:color="auto" w:fill="FFFFFF"/>
        </w:rPr>
        <w:t>Wearing a culture is not a fashion statement. There is a fine line between appreciation and appropriation.</w:t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b/>
          <w:bCs/>
          <w:color w:val="000000"/>
          <w:shd w:val="clear" w:color="auto" w:fill="FFFFFF"/>
        </w:rPr>
        <w:t>4. Are you dressed as an offensive historical figure? </w:t>
      </w:r>
      <w:r w:rsidRPr="00F807DA">
        <w:rPr>
          <w:rFonts w:eastAsia="Times New Roman" w:cstheme="minorHAnsi"/>
          <w:i/>
          <w:iCs/>
          <w:color w:val="000000"/>
          <w:shd w:val="clear" w:color="auto" w:fill="FFFFFF"/>
        </w:rPr>
        <w:t>Dressing as offensive historical figures can be construed as glorification, even if your costume is meant to be satirical. Just don’t.</w:t>
      </w:r>
      <w:r w:rsidRPr="00F807DA">
        <w:rPr>
          <w:rFonts w:eastAsia="Times New Roman" w:cstheme="minorHAnsi"/>
          <w:color w:val="000000"/>
        </w:rPr>
        <w:br/>
      </w:r>
      <w:r w:rsidRPr="00F807DA">
        <w:rPr>
          <w:rFonts w:eastAsia="Times New Roman" w:cstheme="minorHAnsi"/>
          <w:color w:val="000000"/>
        </w:rPr>
        <w:lastRenderedPageBreak/>
        <w:br/>
      </w:r>
      <w:r w:rsidRPr="00F807DA">
        <w:rPr>
          <w:rFonts w:eastAsia="Times New Roman" w:cstheme="minorHAnsi"/>
          <w:b/>
          <w:bCs/>
          <w:color w:val="000000"/>
          <w:shd w:val="clear" w:color="auto" w:fill="FFFFFF"/>
        </w:rPr>
        <w:t>5. Is your costume “funny” because it mocks the real-life experiences of others? </w:t>
      </w:r>
      <w:r w:rsidRPr="00F807DA">
        <w:rPr>
          <w:rFonts w:eastAsia="Times New Roman" w:cstheme="minorHAnsi"/>
          <w:i/>
          <w:iCs/>
          <w:color w:val="000000"/>
          <w:shd w:val="clear" w:color="auto" w:fill="FFFFFF"/>
        </w:rPr>
        <w:t>Belittling the struggles of marginalized groups is never okay.”</w:t>
      </w:r>
      <w:r w:rsidRPr="00F807DA">
        <w:rPr>
          <w:rFonts w:eastAsia="Times New Roman" w:cstheme="minorHAnsi"/>
          <w:color w:val="000000"/>
        </w:rPr>
        <w:br/>
      </w:r>
    </w:p>
    <w:p w14:paraId="4D94A4C9" w14:textId="77777777" w:rsidR="00F807DA" w:rsidRPr="00F807DA" w:rsidRDefault="00F807DA" w:rsidP="00F807DA">
      <w:pPr>
        <w:shd w:val="clear" w:color="auto" w:fill="FFFFFF"/>
        <w:spacing w:after="165"/>
        <w:rPr>
          <w:rFonts w:eastAsia="Times New Roman" w:cstheme="minorHAnsi"/>
          <w:color w:val="1D2228"/>
        </w:rPr>
      </w:pPr>
      <w:r w:rsidRPr="00F807DA">
        <w:rPr>
          <w:rFonts w:eastAsia="Times New Roman" w:cstheme="minorHAnsi"/>
          <w:color w:val="000000"/>
          <w:shd w:val="clear" w:color="auto" w:fill="FFFFFF"/>
        </w:rPr>
        <w:t>Another important reminder for older students that attend schools with younger grades, it is everyone’s responsibility to create a safe environment for all students and to set a good example and think about how costume choice may impact others in the building.</w:t>
      </w:r>
      <w:r w:rsidRPr="00F807DA">
        <w:rPr>
          <w:rFonts w:eastAsia="Times New Roman" w:cstheme="minorHAnsi"/>
          <w:color w:val="000000"/>
          <w:shd w:val="clear" w:color="auto" w:fill="FFFFFF"/>
        </w:rPr>
        <w:br/>
      </w:r>
    </w:p>
    <w:p w14:paraId="5A829A92" w14:textId="06FCA6C1" w:rsidR="00F807DA" w:rsidRPr="00F807DA" w:rsidRDefault="00B1756B" w:rsidP="00F807DA">
      <w:pPr>
        <w:shd w:val="clear" w:color="auto" w:fill="FFFFFF"/>
        <w:rPr>
          <w:rFonts w:eastAsia="Times New Roman" w:cstheme="minorHAnsi"/>
          <w:color w:val="1D2228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We know that our </w:t>
      </w:r>
      <w:r w:rsidR="00AC34FA">
        <w:rPr>
          <w:rFonts w:eastAsia="Times New Roman" w:cstheme="minorHAnsi"/>
          <w:color w:val="000000"/>
          <w:shd w:val="clear" w:color="auto" w:fill="FFFFFF"/>
        </w:rPr>
        <w:t>Steve</w:t>
      </w:r>
      <w:r w:rsidR="00806FBF">
        <w:rPr>
          <w:rFonts w:eastAsia="Times New Roman" w:cstheme="minorHAnsi"/>
          <w:color w:val="000000"/>
          <w:shd w:val="clear" w:color="auto" w:fill="FFFFFF"/>
        </w:rPr>
        <w:t>’</w:t>
      </w:r>
      <w:r w:rsidR="00AC34FA">
        <w:rPr>
          <w:rFonts w:eastAsia="Times New Roman" w:cstheme="minorHAnsi"/>
          <w:color w:val="000000"/>
          <w:shd w:val="clear" w:color="auto" w:fill="FFFFFF"/>
        </w:rPr>
        <w:t>s families are</w:t>
      </w:r>
      <w:r>
        <w:rPr>
          <w:rFonts w:eastAsia="Times New Roman" w:cstheme="minorHAnsi"/>
          <w:color w:val="000000"/>
          <w:shd w:val="clear" w:color="auto" w:fill="FFFFFF"/>
        </w:rPr>
        <w:t xml:space="preserve"> creativ</w:t>
      </w:r>
      <w:r w:rsidR="00AC34FA">
        <w:rPr>
          <w:rFonts w:eastAsia="Times New Roman" w:cstheme="minorHAnsi"/>
          <w:color w:val="000000"/>
          <w:shd w:val="clear" w:color="auto" w:fill="FFFFFF"/>
        </w:rPr>
        <w:t xml:space="preserve">e and </w:t>
      </w:r>
      <w:r w:rsidR="00F807DA" w:rsidRPr="00F807DA">
        <w:rPr>
          <w:rFonts w:eastAsia="Times New Roman" w:cstheme="minorHAnsi"/>
          <w:color w:val="000000"/>
          <w:shd w:val="clear" w:color="auto" w:fill="FFFFFF"/>
        </w:rPr>
        <w:t>there are a limitless number of costumes that don’t offend.</w:t>
      </w:r>
    </w:p>
    <w:p w14:paraId="5F70ADED" w14:textId="77777777" w:rsidR="00F807DA" w:rsidRPr="00F807DA" w:rsidRDefault="00F807DA" w:rsidP="00F807DA">
      <w:pPr>
        <w:rPr>
          <w:rFonts w:eastAsia="Times New Roman" w:cstheme="minorHAnsi"/>
          <w:color w:val="000000"/>
        </w:rPr>
      </w:pPr>
    </w:p>
    <w:p w14:paraId="00CD439B" w14:textId="77777777" w:rsidR="00F807DA" w:rsidRPr="00F807DA" w:rsidRDefault="00F807DA" w:rsidP="00F807DA">
      <w:pPr>
        <w:rPr>
          <w:rFonts w:eastAsia="Times New Roman" w:cstheme="minorHAnsi"/>
          <w:color w:val="000000"/>
        </w:rPr>
      </w:pPr>
    </w:p>
    <w:p w14:paraId="720FC6D5" w14:textId="174C515C" w:rsidR="00F807DA" w:rsidRDefault="00AC34FA" w:rsidP="00F807DA">
      <w:pPr>
        <w:shd w:val="clear" w:color="auto" w:fill="FFFFFF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>Rachael Corneil</w:t>
      </w:r>
    </w:p>
    <w:p w14:paraId="65DA0505" w14:textId="2BABFE3C" w:rsidR="00AC34FA" w:rsidRPr="00F807DA" w:rsidRDefault="00AC34FA" w:rsidP="00F807DA">
      <w:pPr>
        <w:shd w:val="clear" w:color="auto" w:fill="FFFFFF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>Principal</w:t>
      </w:r>
    </w:p>
    <w:sectPr w:rsidR="00AC34FA" w:rsidRPr="00F80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1B0F"/>
    <w:multiLevelType w:val="multilevel"/>
    <w:tmpl w:val="6FF0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40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DA"/>
    <w:rsid w:val="001A505D"/>
    <w:rsid w:val="002D3D49"/>
    <w:rsid w:val="00806FBF"/>
    <w:rsid w:val="00A33D61"/>
    <w:rsid w:val="00A67138"/>
    <w:rsid w:val="00AC34FA"/>
    <w:rsid w:val="00AF4780"/>
    <w:rsid w:val="00B1756B"/>
    <w:rsid w:val="00C5402C"/>
    <w:rsid w:val="00F730CD"/>
    <w:rsid w:val="00F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E7A21"/>
  <w15:chartTrackingRefBased/>
  <w15:docId w15:val="{A9633245-19E0-7C4C-8BC2-5E1244C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7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807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07DA"/>
    <w:rPr>
      <w:b/>
      <w:bCs/>
    </w:rPr>
  </w:style>
  <w:style w:type="character" w:styleId="Emphasis">
    <w:name w:val="Emphasis"/>
    <w:basedOn w:val="DefaultParagraphFont"/>
    <w:uiPriority w:val="20"/>
    <w:qFormat/>
    <w:rsid w:val="00F807DA"/>
    <w:rPr>
      <w:i/>
      <w:iCs/>
    </w:rPr>
  </w:style>
  <w:style w:type="paragraph" w:styleId="ListParagraph">
    <w:name w:val="List Paragraph"/>
    <w:basedOn w:val="Normal"/>
    <w:uiPriority w:val="34"/>
    <w:qFormat/>
    <w:rsid w:val="00F7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522">
              <w:marLeft w:val="0"/>
              <w:marRight w:val="0"/>
              <w:marTop w:val="165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235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8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lackface" TargetMode="External"/><Relationship Id="rId5" Type="http://schemas.openxmlformats.org/officeDocument/2006/relationships/hyperlink" Target="https://studentlife.ryerson.ca/cultural-appropriation-halloween-their-culture-is-not-your-costu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Lowenstein</dc:creator>
  <cp:keywords/>
  <dc:description/>
  <cp:lastModifiedBy>Connie Sorensen</cp:lastModifiedBy>
  <cp:revision>3</cp:revision>
  <cp:lastPrinted>2024-10-22T18:02:00Z</cp:lastPrinted>
  <dcterms:created xsi:type="dcterms:W3CDTF">2024-10-22T18:03:00Z</dcterms:created>
  <dcterms:modified xsi:type="dcterms:W3CDTF">2024-10-23T21:03:00Z</dcterms:modified>
</cp:coreProperties>
</file>