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9D97" w14:textId="4E2426A0" w:rsidR="008E7219" w:rsidRPr="00310AB4" w:rsidRDefault="008E7219" w:rsidP="00EE02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310AB4">
        <w:rPr>
          <w:rFonts w:ascii="Arial" w:eastAsia="Times New Roman" w:hAnsi="Arial" w:cs="Arial"/>
          <w:b/>
          <w:sz w:val="24"/>
          <w:szCs w:val="24"/>
          <w:highlight w:val="yellow"/>
          <w:lang w:val="en-US" w:eastAsia="en-US"/>
        </w:rPr>
        <w:t>FOR WEBSITE/EMAIL COMMUNICATION</w:t>
      </w:r>
    </w:p>
    <w:p w14:paraId="07E30074" w14:textId="2A950549" w:rsidR="00210C6C" w:rsidRPr="00310AB4" w:rsidRDefault="00210C6C" w:rsidP="00EE02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31F87C44" w14:textId="0F48DE82" w:rsidR="00210C6C" w:rsidRPr="00310AB4" w:rsidRDefault="00210C6C" w:rsidP="00EE02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310AB4">
        <w:rPr>
          <w:rFonts w:ascii="Arial" w:eastAsia="Times New Roman" w:hAnsi="Arial" w:cs="Arial"/>
          <w:b/>
          <w:sz w:val="24"/>
          <w:szCs w:val="24"/>
          <w:lang w:val="en-US" w:eastAsia="en-US"/>
        </w:rPr>
        <w:t>As part of Mental Health Week (May 2</w:t>
      </w:r>
      <w:r w:rsidRPr="00310AB4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en-US"/>
        </w:rPr>
        <w:t>nd</w:t>
      </w:r>
      <w:r w:rsidRPr="00310AB4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– 8</w:t>
      </w:r>
      <w:r w:rsidRPr="00310AB4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en-US"/>
        </w:rPr>
        <w:t>th</w:t>
      </w:r>
      <w:r w:rsidRPr="00310AB4">
        <w:rPr>
          <w:rFonts w:ascii="Arial" w:eastAsia="Times New Roman" w:hAnsi="Arial" w:cs="Arial"/>
          <w:b/>
          <w:sz w:val="24"/>
          <w:szCs w:val="24"/>
          <w:lang w:val="en-US" w:eastAsia="en-US"/>
        </w:rPr>
        <w:t>), Richmond SD 38 presents….</w:t>
      </w:r>
    </w:p>
    <w:p w14:paraId="5AD193D7" w14:textId="35218815" w:rsidR="00963F4D" w:rsidRPr="00310AB4" w:rsidRDefault="00963F4D" w:rsidP="00EE023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2F78B56E" w14:textId="7052DBAD" w:rsidR="00640C8B" w:rsidRPr="00310AB4" w:rsidRDefault="00963F4D" w:rsidP="00640C8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310AB4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A parent information session on Adolescent Mental Health &amp; Wellness – May </w:t>
      </w:r>
      <w:r w:rsidR="00431AFB" w:rsidRPr="00310AB4">
        <w:rPr>
          <w:rFonts w:ascii="Arial" w:eastAsia="Times New Roman" w:hAnsi="Arial" w:cs="Arial"/>
          <w:b/>
          <w:sz w:val="24"/>
          <w:szCs w:val="24"/>
          <w:lang w:val="en-US" w:eastAsia="en-US"/>
        </w:rPr>
        <w:t>4</w:t>
      </w:r>
      <w:r w:rsidR="00431AFB" w:rsidRPr="00310AB4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en-US"/>
        </w:rPr>
        <w:t>th</w:t>
      </w:r>
      <w:r w:rsidRPr="00310AB4">
        <w:rPr>
          <w:rFonts w:ascii="Arial" w:eastAsia="Times New Roman" w:hAnsi="Arial" w:cs="Arial"/>
          <w:b/>
          <w:sz w:val="24"/>
          <w:szCs w:val="24"/>
          <w:lang w:val="en-US" w:eastAsia="en-US"/>
        </w:rPr>
        <w:t>, 2022 (</w:t>
      </w:r>
      <w:r w:rsidR="000B15E9" w:rsidRPr="00310AB4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on </w:t>
      </w:r>
      <w:r w:rsidRPr="00310AB4">
        <w:rPr>
          <w:rFonts w:ascii="Arial" w:eastAsia="Times New Roman" w:hAnsi="Arial" w:cs="Arial"/>
          <w:b/>
          <w:sz w:val="24"/>
          <w:szCs w:val="24"/>
          <w:lang w:val="en-US" w:eastAsia="en-US"/>
        </w:rPr>
        <w:t>Zoom)</w:t>
      </w:r>
      <w:r w:rsidR="000B15E9" w:rsidRPr="00310AB4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 featuring:</w:t>
      </w:r>
    </w:p>
    <w:p w14:paraId="35C26772" w14:textId="133AA5FC" w:rsidR="000B15E9" w:rsidRPr="00310AB4" w:rsidRDefault="000B15E9" w:rsidP="00640C8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310AB4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Dr. Yifeng Wei, MA, PhD </w:t>
      </w:r>
    </w:p>
    <w:p w14:paraId="76142469" w14:textId="6901C46A" w:rsidR="000B15E9" w:rsidRPr="00310AB4" w:rsidRDefault="000B15E9" w:rsidP="00640C8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310AB4">
        <w:rPr>
          <w:rFonts w:ascii="Arial" w:eastAsia="Times New Roman" w:hAnsi="Arial" w:cs="Arial"/>
          <w:b/>
          <w:sz w:val="24"/>
          <w:szCs w:val="24"/>
          <w:lang w:val="en-US" w:eastAsia="en-US"/>
        </w:rPr>
        <w:t>Dr. Li Sha, MEd, PhD</w:t>
      </w:r>
    </w:p>
    <w:p w14:paraId="4D30F0BF" w14:textId="50E73C89" w:rsidR="000B15E9" w:rsidRPr="00310AB4" w:rsidRDefault="000B15E9" w:rsidP="00640C8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310AB4">
        <w:rPr>
          <w:rFonts w:ascii="Arial" w:eastAsia="Times New Roman" w:hAnsi="Arial" w:cs="Arial"/>
          <w:b/>
          <w:sz w:val="24"/>
          <w:szCs w:val="24"/>
          <w:lang w:val="en-US" w:eastAsia="en-US"/>
        </w:rPr>
        <w:t>Andrew Baxter, MSW RSW</w:t>
      </w:r>
    </w:p>
    <w:p w14:paraId="7D769412" w14:textId="77777777" w:rsidR="007157FB" w:rsidRPr="00310AB4" w:rsidRDefault="007157FB" w:rsidP="007157FB">
      <w:pPr>
        <w:spacing w:after="0" w:line="240" w:lineRule="auto"/>
        <w:jc w:val="both"/>
        <w:rPr>
          <w:rStyle w:val="s1"/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</w:p>
    <w:p w14:paraId="4730E1C3" w14:textId="5C1D78AB" w:rsidR="00EE023C" w:rsidRPr="00310AB4" w:rsidRDefault="00EE023C" w:rsidP="00EE023C">
      <w:pPr>
        <w:jc w:val="both"/>
        <w:rPr>
          <w:rFonts w:ascii="Arial" w:hAnsi="Arial" w:cs="Arial"/>
          <w:sz w:val="24"/>
          <w:szCs w:val="24"/>
        </w:rPr>
      </w:pPr>
      <w:r w:rsidRPr="00310AB4">
        <w:rPr>
          <w:rStyle w:val="s1"/>
          <w:rFonts w:ascii="Arial" w:hAnsi="Arial" w:cs="Arial"/>
          <w:sz w:val="24"/>
          <w:szCs w:val="24"/>
        </w:rPr>
        <w:t xml:space="preserve">This Parent Mental Health Literacy session is designed by </w:t>
      </w:r>
      <w:hyperlink r:id="rId6" w:history="1">
        <w:r w:rsidRPr="00310AB4">
          <w:rPr>
            <w:rStyle w:val="Hyperlink"/>
            <w:rFonts w:ascii="Arial" w:hAnsi="Arial" w:cs="Arial"/>
            <w:sz w:val="24"/>
            <w:szCs w:val="24"/>
          </w:rPr>
          <w:t>mentalhealthliteracy.org</w:t>
        </w:r>
      </w:hyperlink>
      <w:r w:rsidRPr="00310AB4">
        <w:rPr>
          <w:rStyle w:val="s1"/>
          <w:rFonts w:ascii="Arial" w:hAnsi="Arial" w:cs="Arial"/>
          <w:sz w:val="24"/>
          <w:szCs w:val="24"/>
        </w:rPr>
        <w:t xml:space="preserve"> for parents and families to improve the</w:t>
      </w:r>
      <w:r w:rsidR="006E17BE" w:rsidRPr="00310AB4">
        <w:rPr>
          <w:rStyle w:val="s1"/>
          <w:rFonts w:ascii="Arial" w:hAnsi="Arial" w:cs="Arial"/>
          <w:sz w:val="24"/>
          <w:szCs w:val="24"/>
        </w:rPr>
        <w:t>ir</w:t>
      </w:r>
      <w:r w:rsidRPr="00310AB4">
        <w:rPr>
          <w:rStyle w:val="s1"/>
          <w:rFonts w:ascii="Arial" w:hAnsi="Arial" w:cs="Arial"/>
          <w:sz w:val="24"/>
          <w:szCs w:val="24"/>
        </w:rPr>
        <w:t xml:space="preserve"> understanding </w:t>
      </w:r>
      <w:r w:rsidR="006E17BE" w:rsidRPr="00310AB4">
        <w:rPr>
          <w:rStyle w:val="s1"/>
          <w:rFonts w:ascii="Arial" w:hAnsi="Arial" w:cs="Arial"/>
          <w:sz w:val="24"/>
          <w:szCs w:val="24"/>
        </w:rPr>
        <w:t>of</w:t>
      </w:r>
      <w:r w:rsidRPr="00310AB4">
        <w:rPr>
          <w:rStyle w:val="s1"/>
          <w:rFonts w:ascii="Arial" w:hAnsi="Arial" w:cs="Arial"/>
          <w:sz w:val="24"/>
          <w:szCs w:val="24"/>
        </w:rPr>
        <w:t xml:space="preserve"> mental health and mental disorders, reduce stigma </w:t>
      </w:r>
      <w:r w:rsidR="00126EF4" w:rsidRPr="00310AB4">
        <w:rPr>
          <w:rStyle w:val="s1"/>
          <w:rFonts w:ascii="Arial" w:hAnsi="Arial" w:cs="Arial"/>
          <w:sz w:val="24"/>
          <w:szCs w:val="24"/>
        </w:rPr>
        <w:t>surrounding</w:t>
      </w:r>
      <w:r w:rsidRPr="00310AB4">
        <w:rPr>
          <w:rStyle w:val="s1"/>
          <w:rFonts w:ascii="Arial" w:hAnsi="Arial" w:cs="Arial"/>
          <w:sz w:val="24"/>
          <w:szCs w:val="24"/>
        </w:rPr>
        <w:t xml:space="preserve"> mental illness, encourage help-seeking and promote mental health. It is designed to align with the Mental Health &amp; High School Curriculum Guide for youth and </w:t>
      </w:r>
      <w:r w:rsidR="00607A58" w:rsidRPr="00310AB4">
        <w:rPr>
          <w:rStyle w:val="s1"/>
          <w:rFonts w:ascii="Arial" w:hAnsi="Arial" w:cs="Arial"/>
          <w:sz w:val="24"/>
          <w:szCs w:val="24"/>
        </w:rPr>
        <w:t>educators</w:t>
      </w:r>
      <w:r w:rsidR="002B0E38">
        <w:rPr>
          <w:rStyle w:val="s1"/>
          <w:rFonts w:ascii="Arial" w:hAnsi="Arial" w:cs="Arial"/>
          <w:sz w:val="24"/>
          <w:szCs w:val="24"/>
        </w:rPr>
        <w:t>. The session</w:t>
      </w:r>
      <w:r w:rsidRPr="00310AB4">
        <w:rPr>
          <w:rStyle w:val="s1"/>
          <w:rFonts w:ascii="Arial" w:hAnsi="Arial" w:cs="Arial"/>
          <w:sz w:val="24"/>
          <w:szCs w:val="24"/>
        </w:rPr>
        <w:t xml:space="preserve"> aims to promote parent mental health literacy so that parents and families can support their child</w:t>
      </w:r>
      <w:r w:rsidR="006E17BE" w:rsidRPr="00310AB4">
        <w:rPr>
          <w:rStyle w:val="s1"/>
          <w:rFonts w:ascii="Arial" w:hAnsi="Arial" w:cs="Arial"/>
          <w:sz w:val="24"/>
          <w:szCs w:val="24"/>
        </w:rPr>
        <w:t>ren’s</w:t>
      </w:r>
      <w:r w:rsidRPr="00310AB4">
        <w:rPr>
          <w:rStyle w:val="s1"/>
          <w:rFonts w:ascii="Arial" w:hAnsi="Arial" w:cs="Arial"/>
          <w:sz w:val="24"/>
          <w:szCs w:val="24"/>
        </w:rPr>
        <w:t xml:space="preserve"> mental health more efficiently and effectively.  </w:t>
      </w:r>
    </w:p>
    <w:p w14:paraId="2D617804" w14:textId="5CB478FF" w:rsidR="00EE023C" w:rsidRPr="00310AB4" w:rsidRDefault="00EE023C" w:rsidP="00EE023C">
      <w:pPr>
        <w:jc w:val="both"/>
        <w:rPr>
          <w:rStyle w:val="s1"/>
          <w:rFonts w:ascii="Arial" w:hAnsi="Arial" w:cs="Arial"/>
          <w:sz w:val="24"/>
          <w:szCs w:val="24"/>
        </w:rPr>
      </w:pPr>
      <w:r w:rsidRPr="00310AB4">
        <w:rPr>
          <w:rStyle w:val="s1"/>
          <w:rFonts w:ascii="Arial" w:hAnsi="Arial" w:cs="Arial"/>
          <w:sz w:val="24"/>
          <w:szCs w:val="24"/>
        </w:rPr>
        <w:t>Th</w:t>
      </w:r>
      <w:r w:rsidR="00A70D8B" w:rsidRPr="00310AB4">
        <w:rPr>
          <w:rStyle w:val="s1"/>
          <w:rFonts w:ascii="Arial" w:hAnsi="Arial" w:cs="Arial"/>
          <w:sz w:val="24"/>
          <w:szCs w:val="24"/>
        </w:rPr>
        <w:t>is</w:t>
      </w:r>
      <w:r w:rsidRPr="00310AB4">
        <w:rPr>
          <w:rStyle w:val="s1"/>
          <w:rFonts w:ascii="Arial" w:hAnsi="Arial" w:cs="Arial"/>
          <w:sz w:val="24"/>
          <w:szCs w:val="24"/>
        </w:rPr>
        <w:t xml:space="preserve"> parent session will discuss the conceptual understanding about mental health, child brain development and common mental disorders </w:t>
      </w:r>
      <w:r w:rsidR="00640C8B" w:rsidRPr="00310AB4">
        <w:rPr>
          <w:rStyle w:val="s1"/>
          <w:rFonts w:ascii="Arial" w:hAnsi="Arial" w:cs="Arial"/>
          <w:sz w:val="24"/>
          <w:szCs w:val="24"/>
        </w:rPr>
        <w:t>occurring</w:t>
      </w:r>
      <w:r w:rsidRPr="00310AB4">
        <w:rPr>
          <w:rStyle w:val="s1"/>
          <w:rFonts w:ascii="Arial" w:hAnsi="Arial" w:cs="Arial"/>
          <w:sz w:val="24"/>
          <w:szCs w:val="24"/>
        </w:rPr>
        <w:t xml:space="preserve"> during adolescent years (e.g., depression, anxiety, attention deficit hyperactivity disorder, and substance use disorder). I</w:t>
      </w:r>
      <w:r w:rsidR="00126EF4" w:rsidRPr="00310AB4">
        <w:rPr>
          <w:rStyle w:val="s1"/>
          <w:rFonts w:ascii="Arial" w:hAnsi="Arial" w:cs="Arial"/>
          <w:sz w:val="24"/>
          <w:szCs w:val="24"/>
        </w:rPr>
        <w:t>t</w:t>
      </w:r>
      <w:r w:rsidRPr="00310AB4">
        <w:rPr>
          <w:rStyle w:val="s1"/>
          <w:rFonts w:ascii="Arial" w:hAnsi="Arial" w:cs="Arial"/>
          <w:sz w:val="24"/>
          <w:szCs w:val="24"/>
        </w:rPr>
        <w:t xml:space="preserve"> further provides evidence-based help-seeking strategies and information about treatment options to support youth in need of mental health care. </w:t>
      </w:r>
    </w:p>
    <w:p w14:paraId="00E9D389" w14:textId="644BED21" w:rsidR="000B15E9" w:rsidRPr="00310AB4" w:rsidRDefault="000B15E9" w:rsidP="000B15E9">
      <w:pPr>
        <w:jc w:val="both"/>
        <w:rPr>
          <w:rStyle w:val="s1"/>
          <w:rFonts w:ascii="Arial" w:hAnsi="Arial" w:cs="Arial"/>
          <w:color w:val="000000" w:themeColor="text1"/>
          <w:sz w:val="24"/>
          <w:szCs w:val="24"/>
        </w:rPr>
      </w:pPr>
      <w:r w:rsidRPr="00310AB4">
        <w:rPr>
          <w:rStyle w:val="s1"/>
          <w:rFonts w:ascii="Arial" w:hAnsi="Arial" w:cs="Arial"/>
          <w:color w:val="000000" w:themeColor="text1"/>
          <w:sz w:val="24"/>
          <w:szCs w:val="24"/>
        </w:rPr>
        <w:t>Please see the attached information flyer</w:t>
      </w:r>
      <w:r w:rsidRPr="00310AB4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0AB4">
        <w:rPr>
          <w:rStyle w:val="s1"/>
          <w:rFonts w:ascii="Arial" w:hAnsi="Arial" w:cs="Arial"/>
          <w:color w:val="000000" w:themeColor="text1"/>
          <w:sz w:val="24"/>
          <w:szCs w:val="24"/>
        </w:rPr>
        <w:t>for additional details and a weblink/QR code to register. Closer to the May 4</w:t>
      </w:r>
      <w:r w:rsidRPr="00310AB4">
        <w:rPr>
          <w:rStyle w:val="s1"/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310AB4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date, a Zoom link will be sent to those who have registered.</w:t>
      </w:r>
    </w:p>
    <w:p w14:paraId="5112A6BB" w14:textId="705FABFF" w:rsidR="0082358C" w:rsidRDefault="0082358C"/>
    <w:p w14:paraId="21564834" w14:textId="061CC265" w:rsidR="00CF7E98" w:rsidRDefault="00CF7E98"/>
    <w:p w14:paraId="185A4575" w14:textId="5A2745C9" w:rsidR="00CF7E98" w:rsidRDefault="00CF7E98"/>
    <w:p w14:paraId="545C9304" w14:textId="7265293A" w:rsidR="00CF7E98" w:rsidRPr="00CF7E98" w:rsidRDefault="00CF7E98" w:rsidP="00E30BF8">
      <w:pPr>
        <w:spacing w:after="0" w:line="398" w:lineRule="atLeast"/>
        <w:jc w:val="both"/>
        <w:textAlignment w:val="baseline"/>
        <w:rPr>
          <w:rFonts w:ascii="Arial" w:eastAsia="Times New Roman" w:hAnsi="Arial" w:cs="Arial"/>
          <w:color w:val="252525"/>
          <w:lang w:eastAsia="en-US"/>
        </w:rPr>
      </w:pPr>
    </w:p>
    <w:sectPr w:rsidR="00CF7E98" w:rsidRPr="00CF7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1AB"/>
    <w:multiLevelType w:val="hybridMultilevel"/>
    <w:tmpl w:val="8C60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1E"/>
    <w:rsid w:val="00013F81"/>
    <w:rsid w:val="000B15E9"/>
    <w:rsid w:val="000F01B8"/>
    <w:rsid w:val="00126EF4"/>
    <w:rsid w:val="0017626B"/>
    <w:rsid w:val="001F2BEB"/>
    <w:rsid w:val="00210C6C"/>
    <w:rsid w:val="002170E7"/>
    <w:rsid w:val="002B0E38"/>
    <w:rsid w:val="00310AB4"/>
    <w:rsid w:val="00363A9D"/>
    <w:rsid w:val="00431AFB"/>
    <w:rsid w:val="00607A58"/>
    <w:rsid w:val="006206DA"/>
    <w:rsid w:val="00640C8B"/>
    <w:rsid w:val="0064564A"/>
    <w:rsid w:val="00676742"/>
    <w:rsid w:val="006B63BA"/>
    <w:rsid w:val="006E17BE"/>
    <w:rsid w:val="007157FB"/>
    <w:rsid w:val="007C15E6"/>
    <w:rsid w:val="00800939"/>
    <w:rsid w:val="0082358C"/>
    <w:rsid w:val="00867F37"/>
    <w:rsid w:val="008E7219"/>
    <w:rsid w:val="00945693"/>
    <w:rsid w:val="00963F4D"/>
    <w:rsid w:val="00967BE7"/>
    <w:rsid w:val="009D526F"/>
    <w:rsid w:val="00A70D8B"/>
    <w:rsid w:val="00BE61EF"/>
    <w:rsid w:val="00C244C5"/>
    <w:rsid w:val="00C768C5"/>
    <w:rsid w:val="00C9453A"/>
    <w:rsid w:val="00CF7E98"/>
    <w:rsid w:val="00D0501E"/>
    <w:rsid w:val="00D5294C"/>
    <w:rsid w:val="00D535DB"/>
    <w:rsid w:val="00D83062"/>
    <w:rsid w:val="00E30BF8"/>
    <w:rsid w:val="00ED6590"/>
    <w:rsid w:val="00EE023C"/>
    <w:rsid w:val="00F329CA"/>
    <w:rsid w:val="00F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6DFE"/>
  <w15:chartTrackingRefBased/>
  <w15:docId w15:val="{A85604F0-FBD8-2A42-88AE-3C036C5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23C"/>
    <w:pPr>
      <w:spacing w:after="160" w:line="259" w:lineRule="auto"/>
    </w:pPr>
    <w:rPr>
      <w:rFonts w:eastAsiaTheme="minorEastAsia"/>
      <w:sz w:val="22"/>
      <w:szCs w:val="22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CF7E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EE023C"/>
  </w:style>
  <w:style w:type="character" w:customStyle="1" w:styleId="Heading5Char">
    <w:name w:val="Heading 5 Char"/>
    <w:basedOn w:val="DefaultParagraphFont"/>
    <w:link w:val="Heading5"/>
    <w:uiPriority w:val="9"/>
    <w:rsid w:val="00CF7E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F7E98"/>
  </w:style>
  <w:style w:type="character" w:styleId="Hyperlink">
    <w:name w:val="Hyperlink"/>
    <w:basedOn w:val="DefaultParagraphFont"/>
    <w:uiPriority w:val="99"/>
    <w:unhideWhenUsed/>
    <w:rsid w:val="00CF7E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7E9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830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F4D"/>
    <w:pPr>
      <w:ind w:left="720"/>
      <w:contextualSpacing/>
    </w:pPr>
  </w:style>
  <w:style w:type="table" w:styleId="TableGrid">
    <w:name w:val="Table Grid"/>
    <w:basedOn w:val="TableNormal"/>
    <w:uiPriority w:val="39"/>
    <w:rsid w:val="0094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0015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2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5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91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ntalhealthliterac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8A5CC8-F7BC-EC47-8826-A5505E8B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Johal</dc:creator>
  <cp:keywords/>
  <dc:description/>
  <cp:lastModifiedBy>Rav Johal</cp:lastModifiedBy>
  <cp:revision>19</cp:revision>
  <dcterms:created xsi:type="dcterms:W3CDTF">2022-04-04T04:07:00Z</dcterms:created>
  <dcterms:modified xsi:type="dcterms:W3CDTF">2022-04-08T03:45:00Z</dcterms:modified>
</cp:coreProperties>
</file>